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A77D6">
      <w:pPr>
        <w:keepNext/>
        <w:keepLines/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snapToGrid w:val="0"/>
          <w:color w:val="000000"/>
          <w:kern w:val="44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44"/>
          <w:sz w:val="32"/>
          <w:szCs w:val="32"/>
        </w:rPr>
        <w:t>附件5</w:t>
      </w:r>
    </w:p>
    <w:p w14:paraId="71A9D1C1">
      <w:pPr>
        <w:widowControl/>
        <w:kinsoku w:val="0"/>
        <w:autoSpaceDE w:val="0"/>
        <w:autoSpaceDN w:val="0"/>
        <w:adjustRightInd w:val="0"/>
        <w:snapToGrid w:val="0"/>
        <w:ind w:firstLine="880" w:firstLineChars="200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非道路移动机械注销承诺书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inline distT="0" distB="0" distL="114300" distR="114300">
            <wp:extent cx="1435100" cy="1372235"/>
            <wp:effectExtent l="0" t="0" r="12700" b="1460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638A2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1124" w:firstLineChars="400"/>
        <w:textAlignment w:val="baseline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（由机械编码登记所有人/单位填写）</w:t>
      </w:r>
    </w:p>
    <w:p w14:paraId="4975B8F1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本人（单位）：                                  ，</w:t>
      </w:r>
    </w:p>
    <w:p w14:paraId="0AA8775E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身份证/统一社会信用代码：                       ，</w:t>
      </w:r>
    </w:p>
    <w:p w14:paraId="7BBC7F61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证件住址：                                      ，</w:t>
      </w:r>
    </w:p>
    <w:p w14:paraId="228B5F30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现实际住址（具体到门牌号）：                    ，</w:t>
      </w:r>
    </w:p>
    <w:p w14:paraId="35A0D426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textAlignment w:val="baseline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</w:t>
      </w:r>
      <w:r>
        <w:rPr>
          <w:rFonts w:hint="eastAsia" w:ascii="仿宋_GB2312" w:hAnsi="仿宋_GB2312" w:cs="仿宋_GB2312"/>
          <w:sz w:val="28"/>
          <w:szCs w:val="28"/>
        </w:rPr>
        <w:t>话：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仿宋_GB2312" w:cs="仿宋_GB2312"/>
          <w:sz w:val="28"/>
          <w:szCs w:val="28"/>
        </w:rPr>
        <w:t>。</w:t>
      </w:r>
    </w:p>
    <w:p w14:paraId="09ED74BA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本人（单位）郑重承诺：</w:t>
      </w:r>
      <w:r>
        <w:rPr>
          <w:rFonts w:hint="eastAsia" w:ascii="仿宋_GB2312" w:hAnsi="仿宋_GB2312" w:cs="仿宋_GB2312"/>
          <w:sz w:val="28"/>
          <w:szCs w:val="28"/>
        </w:rPr>
        <w:t>本人（单位）拥有</w:t>
      </w:r>
      <w:r>
        <w:rPr>
          <w:rFonts w:hint="eastAsia" w:ascii="仿宋_GB2312" w:hAnsi="仿宋_GB2312" w:eastAsia="仿宋_GB2312" w:cs="仿宋_GB2312"/>
          <w:sz w:val="28"/>
          <w:szCs w:val="28"/>
        </w:rPr>
        <w:t>非道路移动机械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壹台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cs="仿宋_GB2312"/>
          <w:sz w:val="28"/>
          <w:szCs w:val="28"/>
        </w:rPr>
        <w:t>该</w:t>
      </w:r>
      <w:r>
        <w:rPr>
          <w:rFonts w:hint="eastAsia" w:ascii="仿宋_GB2312" w:hAnsi="仿宋_GB2312" w:eastAsia="仿宋_GB2312" w:cs="仿宋_GB2312"/>
          <w:sz w:val="28"/>
          <w:szCs w:val="28"/>
        </w:rPr>
        <w:t>机械环保登记号码</w:t>
      </w:r>
      <w:r>
        <w:rPr>
          <w:rFonts w:hint="eastAsia" w:ascii="仿宋_GB2312" w:hAnsi="仿宋_GB2312" w:cs="仿宋_GB2312"/>
          <w:sz w:val="28"/>
          <w:szCs w:val="28"/>
        </w:rPr>
        <w:t>为：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环                 </w:t>
      </w:r>
      <w:r>
        <w:rPr>
          <w:rFonts w:hint="eastAsia" w:ascii="仿宋_GB2312" w:hAnsi="仿宋_GB2312" w:cs="仿宋_GB2312"/>
          <w:sz w:val="28"/>
          <w:szCs w:val="28"/>
        </w:rPr>
        <w:t>，该机械确</w:t>
      </w:r>
      <w:r>
        <w:rPr>
          <w:rFonts w:hint="eastAsia" w:ascii="仿宋_GB2312" w:hAnsi="仿宋_GB2312" w:eastAsia="仿宋_GB2312" w:cs="仿宋_GB2312"/>
          <w:sz w:val="28"/>
          <w:szCs w:val="28"/>
        </w:rPr>
        <w:t>系本人（单位）所有，合法取得，不存在所有权纠纷</w:t>
      </w:r>
      <w:r>
        <w:rPr>
          <w:rFonts w:hint="eastAsia" w:ascii="仿宋_GB2312" w:hAnsi="仿宋_GB2312" w:cs="仿宋_GB2312"/>
          <w:sz w:val="28"/>
          <w:szCs w:val="28"/>
        </w:rPr>
        <w:t>。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经本人（单位）确认：</w:t>
      </w:r>
      <w:r>
        <w:rPr>
          <w:rFonts w:hint="eastAsia" w:ascii="仿宋_GB2312" w:hAnsi="仿宋_GB2312" w:cs="仿宋_GB2312"/>
          <w:sz w:val="28"/>
          <w:szCs w:val="28"/>
        </w:rPr>
        <w:t>（请简要写明机械去向，示例：xx年xx月xx日将该机械售卖于xx废品点；xx年xx月xx日将该机械报废处理于xx回收企业；xx年xx月xx日在xx地方该机械因xx自然灾害/失火/交通事故造成灭失；xx年xx月xx日该机械因质量问题退还xx厂家；xx年xx月xx日起，该机械因xx原因不在山东省境内使用）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                 </w:t>
      </w:r>
    </w:p>
    <w:p w14:paraId="191789A4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560" w:hanging="560" w:hangingChars="200"/>
        <w:textAlignment w:val="baseline"/>
        <w:rPr>
          <w:rFonts w:hint="eastAsia" w:ascii="仿宋_GB2312" w:hAnsi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                                              </w:t>
      </w:r>
    </w:p>
    <w:p w14:paraId="65F32F03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560" w:hanging="560" w:hangingChars="200"/>
        <w:textAlignment w:val="baseline"/>
        <w:rPr>
          <w:rFonts w:hint="eastAsia" w:ascii="仿宋_GB2312" w:hAnsi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                                              </w:t>
      </w:r>
    </w:p>
    <w:p w14:paraId="521CCD09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560" w:hanging="560" w:hanging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符合以下第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</w:rPr>
        <w:t>项注销条件</w:t>
      </w:r>
      <w:r>
        <w:rPr>
          <w:rFonts w:hint="eastAsia" w:ascii="仿宋_GB2312" w:hAnsi="仿宋_GB2312" w:eastAsia="仿宋_GB2312" w:cs="仿宋_GB2312"/>
          <w:sz w:val="28"/>
          <w:szCs w:val="28"/>
        </w:rPr>
        <w:t>，如不属实，愿承担一切法律</w:t>
      </w:r>
      <w:r>
        <w:rPr>
          <w:rFonts w:hint="eastAsia" w:ascii="仿宋_GB2312" w:hAnsi="仿宋_GB2312" w:cs="仿宋_GB2312"/>
          <w:sz w:val="28"/>
          <w:szCs w:val="28"/>
        </w:rPr>
        <w:t>责任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77D92919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第一项：</w:t>
      </w:r>
      <w:r>
        <w:rPr>
          <w:rFonts w:hint="eastAsia" w:ascii="仿宋_GB2312" w:hAnsi="仿宋_GB2312" w:eastAsia="仿宋_GB2312" w:cs="仿宋_GB2312"/>
          <w:sz w:val="28"/>
          <w:szCs w:val="28"/>
        </w:rPr>
        <w:t>已完成报废处理（包括卖废铁）</w:t>
      </w:r>
      <w:r>
        <w:rPr>
          <w:rFonts w:hint="eastAsia" w:ascii="仿宋_GB2312" w:hAnsi="仿宋_GB2312" w:cs="仿宋_GB2312"/>
          <w:sz w:val="28"/>
          <w:szCs w:val="28"/>
        </w:rPr>
        <w:t>的机械</w:t>
      </w:r>
    </w:p>
    <w:p w14:paraId="29CA1D7C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第二项：</w:t>
      </w:r>
      <w:r>
        <w:rPr>
          <w:rFonts w:hint="eastAsia" w:ascii="仿宋_GB2312" w:hAnsi="仿宋_GB2312" w:eastAsia="仿宋_GB2312" w:cs="仿宋_GB2312"/>
          <w:sz w:val="28"/>
          <w:szCs w:val="28"/>
        </w:rPr>
        <w:t>因自然灾害、失火、交通事故等造成灭失</w:t>
      </w:r>
      <w:r>
        <w:rPr>
          <w:rFonts w:hint="eastAsia" w:ascii="仿宋_GB2312" w:hAnsi="仿宋_GB2312" w:cs="仿宋_GB2312"/>
          <w:sz w:val="28"/>
          <w:szCs w:val="28"/>
        </w:rPr>
        <w:t>的机械</w:t>
      </w:r>
    </w:p>
    <w:p w14:paraId="42602711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第三项：</w:t>
      </w:r>
      <w:r>
        <w:rPr>
          <w:rFonts w:hint="eastAsia" w:ascii="仿宋_GB2312" w:hAnsi="仿宋_GB2312" w:eastAsia="仿宋_GB2312" w:cs="仿宋_GB2312"/>
          <w:sz w:val="28"/>
          <w:szCs w:val="28"/>
        </w:rPr>
        <w:t>因质量问题退还</w:t>
      </w:r>
      <w:r>
        <w:rPr>
          <w:rFonts w:hint="eastAsia" w:ascii="仿宋_GB2312" w:hAnsi="仿宋_GB2312" w:cs="仿宋_GB2312"/>
          <w:sz w:val="28"/>
          <w:szCs w:val="28"/>
        </w:rPr>
        <w:t>的机械</w:t>
      </w:r>
    </w:p>
    <w:p w14:paraId="2491E574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第四项：</w:t>
      </w:r>
      <w:r>
        <w:rPr>
          <w:rFonts w:hint="eastAsia" w:ascii="仿宋_GB2312" w:hAnsi="仿宋_GB2312" w:eastAsia="仿宋_GB2312" w:cs="仿宋_GB2312"/>
          <w:sz w:val="28"/>
          <w:szCs w:val="28"/>
        </w:rPr>
        <w:t>因故不在</w:t>
      </w:r>
      <w:r>
        <w:rPr>
          <w:rFonts w:hint="eastAsia" w:ascii="仿宋_GB2312" w:hAnsi="仿宋_GB2312" w:cs="仿宋_GB2312"/>
          <w:sz w:val="28"/>
          <w:szCs w:val="28"/>
        </w:rPr>
        <w:t>山东</w:t>
      </w:r>
      <w:r>
        <w:rPr>
          <w:rFonts w:hint="eastAsia" w:ascii="仿宋_GB2312" w:hAnsi="仿宋_GB2312" w:eastAsia="仿宋_GB2312" w:cs="仿宋_GB2312"/>
          <w:sz w:val="28"/>
          <w:szCs w:val="28"/>
        </w:rPr>
        <w:t>省境内使用的机械</w:t>
      </w:r>
    </w:p>
    <w:p w14:paraId="7F0F8C48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firstLine="2800" w:firstLineChars="10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承诺人(</w:t>
      </w:r>
      <w:r>
        <w:rPr>
          <w:rFonts w:hint="eastAsia" w:ascii="仿宋_GB2312" w:hAnsi="仿宋_GB2312" w:cs="仿宋_GB2312"/>
          <w:sz w:val="28"/>
          <w:szCs w:val="28"/>
        </w:rPr>
        <w:t>个人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签名/单位盖章）: </w:t>
      </w:r>
    </w:p>
    <w:p w14:paraId="47340C21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firstLine="5320" w:firstLineChars="1900"/>
        <w:textAlignment w:val="baseline"/>
        <w:rPr>
          <w:rFonts w:hint="eastAsia"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</w:t>
      </w:r>
    </w:p>
    <w:p w14:paraId="2FC75587">
      <w:pPr>
        <w:widowControl/>
        <w:kinsoku w:val="0"/>
        <w:autoSpaceDE w:val="0"/>
        <w:autoSpaceDN w:val="0"/>
        <w:adjustRightInd w:val="0"/>
        <w:snapToGrid w:val="0"/>
        <w:ind w:firstLine="422" w:firstLineChars="200"/>
        <w:textAlignment w:val="baseline"/>
        <w:rPr>
          <w:rFonts w:hint="eastAsia"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说明：将本承诺书（纸质版）认真、清楚填写完毕后，拍照并提交至“山东省非道路机械排放监管平台（微信小程序，右上角）”中“环保号码注销”模块。</w:t>
      </w:r>
    </w:p>
    <w:p w14:paraId="2EED68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E7617A0"/>
    <w:rsid w:val="6E76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2024-10-12T02:18:00Z</dcterms:created>
  <dc:creator>似曾相识</dc:creator>
  <cp:lastModifiedBy>似曾相识</cp:lastModifiedBy>
  <dcterms:modified xsi:type="dcterms:W3CDTF">2024-10-12T02:18:10Z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6B0C84177F40409499970D0CE8977910_11</vt:lpwstr>
  </property>
</Properties>
</file>